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C21" w:rsidRPr="00F96C21" w:rsidRDefault="00F20633" w:rsidP="00F96C21">
      <w:pPr>
        <w:widowControl w:val="0"/>
        <w:adjustRightInd w:val="0"/>
        <w:ind w:firstLine="567"/>
        <w:jc w:val="right"/>
        <w:rPr>
          <w:sz w:val="28"/>
          <w:szCs w:val="28"/>
          <w:lang w:val="ru-RU"/>
        </w:rPr>
      </w:pPr>
      <w:r w:rsidRPr="00F96C21">
        <w:rPr>
          <w:sz w:val="28"/>
          <w:szCs w:val="28"/>
          <w:lang w:val="ru-RU"/>
        </w:rPr>
        <w:t>Приложение 7</w:t>
      </w:r>
    </w:p>
    <w:tbl>
      <w:tblPr>
        <w:tblpPr w:leftFromText="180" w:rightFromText="180" w:horzAnchor="margin" w:tblpY="414"/>
        <w:tblW w:w="0" w:type="auto"/>
        <w:tblLook w:val="0000" w:firstRow="0" w:lastRow="0" w:firstColumn="0" w:lastColumn="0" w:noHBand="0" w:noVBand="0"/>
      </w:tblPr>
      <w:tblGrid>
        <w:gridCol w:w="5472"/>
        <w:gridCol w:w="3857"/>
      </w:tblGrid>
      <w:tr w:rsidR="00F96C21" w:rsidRPr="007513A0" w:rsidTr="00A030C1">
        <w:trPr>
          <w:trHeight w:val="1818"/>
        </w:trPr>
        <w:tc>
          <w:tcPr>
            <w:tcW w:w="5472" w:type="dxa"/>
          </w:tcPr>
          <w:p w:rsidR="00F96C21" w:rsidRPr="007513A0" w:rsidRDefault="00F96C21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F96C21" w:rsidRPr="007513A0" w:rsidRDefault="00F96C21" w:rsidP="00A030C1">
            <w:pPr>
              <w:spacing w:line="280" w:lineRule="exact"/>
              <w:rPr>
                <w:sz w:val="30"/>
                <w:szCs w:val="30"/>
              </w:rPr>
            </w:pPr>
            <w:r w:rsidRPr="007513A0">
              <w:rPr>
                <w:sz w:val="30"/>
                <w:szCs w:val="30"/>
                <w:lang w:val="be-BY"/>
              </w:rPr>
              <w:t xml:space="preserve">   </w:t>
            </w:r>
          </w:p>
          <w:p w:rsidR="00F96C21" w:rsidRPr="007513A0" w:rsidRDefault="00F96C21" w:rsidP="00A030C1">
            <w:pPr>
              <w:spacing w:line="280" w:lineRule="exact"/>
              <w:rPr>
                <w:sz w:val="30"/>
                <w:szCs w:val="30"/>
              </w:rPr>
            </w:pPr>
            <w:r w:rsidRPr="007513A0">
              <w:rPr>
                <w:sz w:val="30"/>
                <w:szCs w:val="30"/>
              </w:rPr>
              <w:t xml:space="preserve"> </w:t>
            </w:r>
          </w:p>
          <w:p w:rsidR="00F96C21" w:rsidRPr="007513A0" w:rsidRDefault="00F96C21" w:rsidP="00A030C1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857" w:type="dxa"/>
          </w:tcPr>
          <w:p w:rsidR="00F96C21" w:rsidRPr="007513A0" w:rsidRDefault="00F96C21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F96C21" w:rsidRDefault="00F96C21" w:rsidP="00A030C1">
            <w:pPr>
              <w:spacing w:line="280" w:lineRule="exact"/>
              <w:rPr>
                <w:sz w:val="30"/>
                <w:szCs w:val="30"/>
                <w:lang w:val="ru-RU"/>
              </w:rPr>
            </w:pPr>
          </w:p>
          <w:p w:rsidR="000C5CB8" w:rsidRPr="00F948CC" w:rsidRDefault="000C5CB8" w:rsidP="000C5CB8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УТВЕРЖДЕНО </w:t>
            </w:r>
          </w:p>
          <w:p w:rsidR="000C5CB8" w:rsidRDefault="000C5CB8" w:rsidP="000C5CB8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Директор </w:t>
            </w:r>
            <w:r w:rsidRPr="00F948CC">
              <w:rPr>
                <w:sz w:val="30"/>
                <w:szCs w:val="30"/>
              </w:rPr>
              <w:t>государственного учреждения образования «Валевский учебно-педагогический комплекс детский сад-средняя школа»</w:t>
            </w:r>
          </w:p>
          <w:p w:rsidR="000C5CB8" w:rsidRPr="00F948CC" w:rsidRDefault="000C5CB8" w:rsidP="000C5CB8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</w:t>
            </w:r>
            <w:r w:rsidRPr="00F948CC">
              <w:rPr>
                <w:sz w:val="30"/>
                <w:szCs w:val="30"/>
                <w:lang w:val="be-BY"/>
              </w:rPr>
              <w:t>И.М.Скобля</w:t>
            </w:r>
          </w:p>
          <w:p w:rsidR="000C5CB8" w:rsidRPr="00F948CC" w:rsidRDefault="000C5CB8" w:rsidP="000C5CB8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19.05.</w:t>
            </w:r>
            <w:r w:rsidRPr="00F948CC">
              <w:rPr>
                <w:sz w:val="30"/>
                <w:szCs w:val="30"/>
              </w:rPr>
              <w:t xml:space="preserve"> 2016 Приказ № </w:t>
            </w:r>
            <w:r>
              <w:rPr>
                <w:sz w:val="30"/>
                <w:szCs w:val="30"/>
              </w:rPr>
              <w:t>102а</w:t>
            </w:r>
          </w:p>
          <w:p w:rsidR="00F96C21" w:rsidRPr="007513A0" w:rsidRDefault="00F96C21" w:rsidP="00A030C1">
            <w:pPr>
              <w:spacing w:line="280" w:lineRule="exact"/>
              <w:rPr>
                <w:sz w:val="30"/>
                <w:szCs w:val="30"/>
              </w:rPr>
            </w:pPr>
            <w:r w:rsidRPr="007513A0">
              <w:rPr>
                <w:sz w:val="30"/>
                <w:szCs w:val="30"/>
              </w:rPr>
              <w:t xml:space="preserve">                      </w:t>
            </w:r>
          </w:p>
          <w:p w:rsidR="00F96C21" w:rsidRPr="007513A0" w:rsidRDefault="00F96C21" w:rsidP="00A030C1">
            <w:pPr>
              <w:spacing w:line="280" w:lineRule="exact"/>
              <w:rPr>
                <w:sz w:val="30"/>
                <w:szCs w:val="30"/>
              </w:rPr>
            </w:pPr>
          </w:p>
        </w:tc>
      </w:tr>
    </w:tbl>
    <w:p w:rsidR="00F96C21" w:rsidRPr="00242A11" w:rsidRDefault="00F96C21" w:rsidP="00F20633">
      <w:pPr>
        <w:widowControl w:val="0"/>
        <w:adjustRightInd w:val="0"/>
        <w:ind w:firstLine="567"/>
        <w:jc w:val="right"/>
        <w:rPr>
          <w:sz w:val="28"/>
          <w:szCs w:val="28"/>
          <w:u w:val="single"/>
          <w:lang w:val="ru-RU"/>
        </w:rPr>
      </w:pPr>
    </w:p>
    <w:p w:rsidR="00F20633" w:rsidRPr="00242A11" w:rsidRDefault="00F20633" w:rsidP="00F20633">
      <w:pPr>
        <w:widowControl w:val="0"/>
        <w:adjustRightInd w:val="0"/>
        <w:jc w:val="both"/>
        <w:rPr>
          <w:sz w:val="28"/>
          <w:szCs w:val="28"/>
          <w:lang w:val="ru-RU"/>
        </w:rPr>
      </w:pPr>
    </w:p>
    <w:p w:rsidR="00F20633" w:rsidRPr="00242A11" w:rsidRDefault="00CF32CB" w:rsidP="00F20633">
      <w:pPr>
        <w:keepNext/>
        <w:autoSpaceDE/>
        <w:autoSpaceDN/>
        <w:jc w:val="center"/>
        <w:outlineLvl w:val="0"/>
        <w:rPr>
          <w:b/>
          <w:sz w:val="28"/>
          <w:szCs w:val="28"/>
          <w:lang w:val="ru-RU"/>
        </w:rPr>
      </w:pPr>
      <w:r w:rsidRPr="00242A11">
        <w:rPr>
          <w:b/>
          <w:sz w:val="28"/>
          <w:szCs w:val="28"/>
          <w:lang w:val="ru-RU"/>
        </w:rPr>
        <w:t>ПЕРЕЧЕНЬ</w:t>
      </w:r>
    </w:p>
    <w:p w:rsidR="00F20633" w:rsidRPr="00E667C2" w:rsidRDefault="00CF32CB" w:rsidP="00A56D17">
      <w:pPr>
        <w:widowControl w:val="0"/>
        <w:adjustRightInd w:val="0"/>
        <w:jc w:val="center"/>
        <w:rPr>
          <w:b/>
          <w:sz w:val="28"/>
          <w:szCs w:val="28"/>
          <w:lang w:val="ru-RU"/>
        </w:rPr>
      </w:pPr>
      <w:r w:rsidRPr="00E667C2">
        <w:rPr>
          <w:b/>
          <w:sz w:val="28"/>
          <w:szCs w:val="28"/>
          <w:lang w:val="ru-RU"/>
        </w:rPr>
        <w:t>ПРОФЕССИЙ И ДОЛЖНОСТЕЙ РАБОТНИКОВ, КОТОРЫМ ВВОДИТСЯ</w:t>
      </w:r>
      <w:r w:rsidR="00A56D17">
        <w:rPr>
          <w:b/>
          <w:sz w:val="28"/>
          <w:szCs w:val="28"/>
          <w:lang w:val="ru-RU"/>
        </w:rPr>
        <w:t xml:space="preserve"> </w:t>
      </w:r>
      <w:r w:rsidRPr="00E667C2">
        <w:rPr>
          <w:b/>
          <w:sz w:val="28"/>
          <w:szCs w:val="28"/>
          <w:lang w:val="ru-RU"/>
        </w:rPr>
        <w:t>СУММИРОВАННЫЙ УЧЕТ РАБОЧЕГО ВРЕМЕНИ</w:t>
      </w:r>
    </w:p>
    <w:p w:rsidR="00F20633" w:rsidRPr="00E667C2" w:rsidRDefault="00CF32CB" w:rsidP="00F20633">
      <w:pPr>
        <w:widowControl w:val="0"/>
        <w:adjustRightInd w:val="0"/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(ПОЛУГОДИЕ)</w:t>
      </w:r>
    </w:p>
    <w:p w:rsidR="00F20633" w:rsidRPr="008E56D4" w:rsidRDefault="00F20633" w:rsidP="00F20633">
      <w:pPr>
        <w:widowControl w:val="0"/>
        <w:adjustRightInd w:val="0"/>
        <w:jc w:val="center"/>
        <w:rPr>
          <w:color w:val="FF0000"/>
          <w:sz w:val="28"/>
          <w:szCs w:val="28"/>
          <w:lang w:val="ru-RU"/>
        </w:rPr>
      </w:pPr>
    </w:p>
    <w:p w:rsidR="00F20633" w:rsidRPr="00242A11" w:rsidRDefault="00F20633" w:rsidP="00F20633">
      <w:pPr>
        <w:widowControl w:val="0"/>
        <w:adjustRightInd w:val="0"/>
        <w:ind w:left="360"/>
        <w:jc w:val="both"/>
        <w:rPr>
          <w:sz w:val="28"/>
          <w:szCs w:val="28"/>
          <w:lang w:val="ru-RU"/>
        </w:rPr>
      </w:pPr>
    </w:p>
    <w:p w:rsidR="00F20633" w:rsidRPr="00242A11" w:rsidRDefault="00F20633" w:rsidP="00F20633">
      <w:pPr>
        <w:widowControl w:val="0"/>
        <w:numPr>
          <w:ilvl w:val="0"/>
          <w:numId w:val="1"/>
        </w:numPr>
        <w:autoSpaceDE/>
        <w:autoSpaceDN/>
        <w:adjustRightInd w:val="0"/>
        <w:jc w:val="both"/>
        <w:rPr>
          <w:sz w:val="28"/>
          <w:szCs w:val="28"/>
          <w:lang w:val="ru-RU"/>
        </w:rPr>
      </w:pPr>
      <w:r w:rsidRPr="00242A11">
        <w:rPr>
          <w:sz w:val="28"/>
          <w:szCs w:val="28"/>
          <w:lang w:val="ru-RU"/>
        </w:rPr>
        <w:t>Сторож.</w:t>
      </w:r>
    </w:p>
    <w:p w:rsidR="00F20633" w:rsidRPr="00242A11" w:rsidRDefault="00F20633" w:rsidP="00F20633">
      <w:pPr>
        <w:widowControl w:val="0"/>
        <w:adjustRightInd w:val="0"/>
        <w:jc w:val="both"/>
        <w:rPr>
          <w:sz w:val="28"/>
          <w:szCs w:val="28"/>
          <w:lang w:val="ru-RU"/>
        </w:rPr>
      </w:pPr>
    </w:p>
    <w:p w:rsidR="00F20633" w:rsidRPr="00242A11" w:rsidRDefault="00F20633" w:rsidP="00F20633">
      <w:pPr>
        <w:widowControl w:val="0"/>
        <w:adjustRightInd w:val="0"/>
        <w:jc w:val="both"/>
        <w:rPr>
          <w:sz w:val="28"/>
          <w:szCs w:val="28"/>
          <w:lang w:val="ru-RU"/>
        </w:rPr>
      </w:pPr>
    </w:p>
    <w:p w:rsidR="00F20633" w:rsidRPr="00242A11" w:rsidRDefault="00F20633" w:rsidP="00F20633">
      <w:pPr>
        <w:widowControl w:val="0"/>
        <w:adjustRightInd w:val="0"/>
        <w:rPr>
          <w:sz w:val="28"/>
          <w:szCs w:val="28"/>
          <w:lang w:val="ru-RU"/>
        </w:rPr>
      </w:pPr>
    </w:p>
    <w:p w:rsidR="00FA7951" w:rsidRDefault="00FA7951" w:rsidP="00FA7951">
      <w:pPr>
        <w:spacing w:line="280" w:lineRule="exact"/>
        <w:rPr>
          <w:sz w:val="30"/>
          <w:szCs w:val="30"/>
          <w:lang w:val="ru-RU"/>
        </w:rPr>
      </w:pPr>
      <w:r>
        <w:rPr>
          <w:sz w:val="30"/>
          <w:szCs w:val="30"/>
        </w:rPr>
        <w:t>СОГЛАСОВАНО</w:t>
      </w:r>
    </w:p>
    <w:p w:rsidR="00FA7951" w:rsidRDefault="00FA7951" w:rsidP="00FA7951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Профсоюзный комитет</w:t>
      </w:r>
    </w:p>
    <w:p w:rsidR="00FA7951" w:rsidRDefault="00FA7951" w:rsidP="00FA7951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  <w:lang w:val="ru-RU"/>
        </w:rPr>
        <w:t>п</w:t>
      </w:r>
      <w:r>
        <w:rPr>
          <w:sz w:val="30"/>
          <w:szCs w:val="30"/>
        </w:rPr>
        <w:t>ервичной</w:t>
      </w:r>
      <w:r>
        <w:rPr>
          <w:sz w:val="30"/>
          <w:szCs w:val="30"/>
          <w:lang w:val="be-BY"/>
        </w:rPr>
        <w:t xml:space="preserve"> </w:t>
      </w:r>
      <w:r>
        <w:rPr>
          <w:sz w:val="30"/>
          <w:szCs w:val="30"/>
        </w:rPr>
        <w:t>профсоюзной организации</w:t>
      </w:r>
    </w:p>
    <w:p w:rsidR="00FA7951" w:rsidRDefault="00FA7951" w:rsidP="00FA7951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государственного учреждения</w:t>
      </w:r>
    </w:p>
    <w:p w:rsidR="00FA7951" w:rsidRDefault="00FA7951" w:rsidP="00FA7951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образования «Валевский учебно-</w:t>
      </w:r>
    </w:p>
    <w:p w:rsidR="00FA7951" w:rsidRDefault="00FA7951" w:rsidP="00FA7951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педагогический комплекс детский сад-</w:t>
      </w:r>
    </w:p>
    <w:p w:rsidR="00FA7951" w:rsidRDefault="00FA7951" w:rsidP="00FA7951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средняя школа» Председатель</w:t>
      </w:r>
    </w:p>
    <w:p w:rsidR="00FA7951" w:rsidRDefault="00FA7951" w:rsidP="00FA7951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</w:t>
      </w:r>
      <w:r>
        <w:rPr>
          <w:sz w:val="30"/>
          <w:szCs w:val="30"/>
          <w:lang w:val="be-BY"/>
        </w:rPr>
        <w:t xml:space="preserve"> И.М.Рачко</w:t>
      </w:r>
      <w:r>
        <w:rPr>
          <w:sz w:val="30"/>
          <w:szCs w:val="30"/>
        </w:rPr>
        <w:t xml:space="preserve">  </w:t>
      </w:r>
    </w:p>
    <w:p w:rsidR="00FA7951" w:rsidRDefault="00FA7951" w:rsidP="00FA7951">
      <w:pPr>
        <w:widowControl w:val="0"/>
        <w:jc w:val="both"/>
        <w:rPr>
          <w:sz w:val="30"/>
          <w:szCs w:val="30"/>
        </w:rPr>
      </w:pPr>
      <w:r>
        <w:rPr>
          <w:sz w:val="30"/>
          <w:szCs w:val="30"/>
          <w:lang w:val="be-BY"/>
        </w:rPr>
        <w:t xml:space="preserve">19.05. 2016     </w:t>
      </w:r>
      <w:r>
        <w:rPr>
          <w:sz w:val="30"/>
          <w:szCs w:val="30"/>
        </w:rPr>
        <w:t xml:space="preserve"> Протокол </w:t>
      </w:r>
      <w:r>
        <w:rPr>
          <w:sz w:val="30"/>
          <w:szCs w:val="30"/>
          <w:lang w:val="be-BY"/>
        </w:rPr>
        <w:t xml:space="preserve">№14   </w:t>
      </w:r>
    </w:p>
    <w:p w:rsidR="00FA7951" w:rsidRDefault="00FA7951" w:rsidP="00FA7951">
      <w:pPr>
        <w:rPr>
          <w:sz w:val="30"/>
          <w:szCs w:val="30"/>
        </w:rPr>
      </w:pPr>
    </w:p>
    <w:p w:rsidR="00FA7951" w:rsidRDefault="00FA7951" w:rsidP="00FA7951">
      <w:pPr>
        <w:widowControl w:val="0"/>
        <w:spacing w:before="120"/>
        <w:rPr>
          <w:sz w:val="30"/>
          <w:szCs w:val="30"/>
        </w:rPr>
      </w:pPr>
      <w:r>
        <w:rPr>
          <w:sz w:val="30"/>
          <w:szCs w:val="30"/>
        </w:rPr>
        <w:t xml:space="preserve">Одобрено на профсоюзном собрании </w:t>
      </w:r>
    </w:p>
    <w:p w:rsidR="00AC1750" w:rsidRDefault="00FA7951" w:rsidP="00FA7951">
      <w:pPr>
        <w:spacing w:line="280" w:lineRule="exact"/>
      </w:pPr>
      <w:r>
        <w:rPr>
          <w:sz w:val="30"/>
          <w:szCs w:val="30"/>
        </w:rPr>
        <w:t xml:space="preserve">19. 05. 2016  Протокол № 2  </w:t>
      </w:r>
      <w:bookmarkStart w:id="0" w:name="_GoBack"/>
      <w:bookmarkEnd w:id="0"/>
    </w:p>
    <w:sectPr w:rsidR="00AC1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075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633"/>
    <w:rsid w:val="000C5CB8"/>
    <w:rsid w:val="00A56D17"/>
    <w:rsid w:val="00AC1750"/>
    <w:rsid w:val="00CF32CB"/>
    <w:rsid w:val="00F20633"/>
    <w:rsid w:val="00F96C21"/>
    <w:rsid w:val="00FA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938966-0699-46E6-8F60-129D5A3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63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95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951"/>
    <w:rPr>
      <w:rFonts w:ascii="Segoe UI" w:eastAsia="Times New Roman" w:hAnsi="Segoe UI" w:cs="Segoe UI"/>
      <w:sz w:val="18"/>
      <w:szCs w:val="18"/>
      <w:lang w:val="fr-F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Aleksandr Tsvirko</cp:lastModifiedBy>
  <cp:revision>6</cp:revision>
  <cp:lastPrinted>2016-07-05T08:39:00Z</cp:lastPrinted>
  <dcterms:created xsi:type="dcterms:W3CDTF">2016-07-04T09:10:00Z</dcterms:created>
  <dcterms:modified xsi:type="dcterms:W3CDTF">2016-07-05T08:39:00Z</dcterms:modified>
</cp:coreProperties>
</file>